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F72" w:rsidP="4EC7CC15" w:rsidRDefault="007B0F72" w14:paraId="2B270DE2" w14:textId="77777777">
      <w:pPr>
        <w:pStyle w:val="Nzev"/>
        <w:jc w:val="center"/>
        <w:rPr>
          <w:rFonts w:eastAsia="Times New Roman"/>
          <w:color w:val="215E99" w:themeColor="text2" w:themeTint="BF" w:themeShade="FF"/>
          <w:lang w:eastAsia="cs-CZ"/>
        </w:rPr>
      </w:pPr>
      <w:r w:rsidRPr="4EC7CC15" w:rsidR="007B0F72">
        <w:rPr>
          <w:rFonts w:eastAsia="Times New Roman"/>
          <w:color w:val="215E99" w:themeColor="text2" w:themeTint="BF" w:themeShade="FF"/>
          <w:lang w:eastAsia="cs-CZ"/>
        </w:rPr>
        <w:t xml:space="preserve">Informace o změně </w:t>
      </w:r>
    </w:p>
    <w:p w:rsidR="007B0F72" w:rsidP="4EC7CC15" w:rsidRDefault="007B0F72" w14:paraId="5156A60B" w14:textId="55514DEB">
      <w:pPr>
        <w:pStyle w:val="Nzev"/>
        <w:jc w:val="center"/>
        <w:rPr>
          <w:rFonts w:eastAsia="Times New Roman"/>
          <w:color w:val="215E99" w:themeColor="text2" w:themeTint="BF" w:themeShade="FF"/>
          <w:lang w:eastAsia="cs-CZ"/>
        </w:rPr>
      </w:pPr>
      <w:r w:rsidRPr="4EC7CC15" w:rsidR="007B0F72">
        <w:rPr>
          <w:rFonts w:eastAsia="Times New Roman"/>
          <w:color w:val="215E99" w:themeColor="text2" w:themeTint="BF" w:themeShade="FF"/>
          <w:lang w:eastAsia="cs-CZ"/>
        </w:rPr>
        <w:t>Stravenkového</w:t>
      </w:r>
      <w:r w:rsidRPr="4EC7CC15" w:rsidR="007B0F72">
        <w:rPr>
          <w:rFonts w:eastAsia="Times New Roman"/>
          <w:color w:val="215E99" w:themeColor="text2" w:themeTint="BF" w:themeShade="FF"/>
          <w:lang w:eastAsia="cs-CZ"/>
        </w:rPr>
        <w:t xml:space="preserve"> paušálu</w:t>
      </w:r>
    </w:p>
    <w:p w:rsidR="347481E4" w:rsidP="347481E4" w:rsidRDefault="347481E4" w14:paraId="55A0B338" w14:textId="303FD919">
      <w:pPr>
        <w:pStyle w:val="Normln"/>
      </w:pPr>
    </w:p>
    <w:p w:rsidR="007B0F72" w:rsidP="007B0F72" w:rsidRDefault="007B0F72" w14:paraId="688D4554" w14:textId="77777777">
      <w:pPr>
        <w:rPr>
          <w:lang w:eastAsia="cs-CZ"/>
        </w:rPr>
      </w:pPr>
    </w:p>
    <w:p w:rsidRPr="007B0F72" w:rsidR="007B0F72" w:rsidP="007B0F72" w:rsidRDefault="007B0F72" w14:paraId="1838ED35" w14:textId="77777777">
      <w:pPr>
        <w:rPr>
          <w:lang w:eastAsia="cs-CZ"/>
        </w:rPr>
      </w:pPr>
    </w:p>
    <w:p w:rsidRPr="007B0F72" w:rsidR="007B0F72" w:rsidP="214820FC" w:rsidRDefault="007B0F72" w14:paraId="5CF27C79" w14:textId="2899C0BE">
      <w:pPr>
        <w:spacing w:before="100" w:beforeAutospacing="on" w:after="100" w:afterAutospacing="on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 xml:space="preserve">Od 1. ledna 202</w:t>
      </w:r>
      <w:r w:rsidRPr="007B0F72" w:rsidR="2138F719">
        <w:rPr>
          <w:rFonts w:ascii="Arial" w:hAnsi="Arial" w:eastAsia="Times New Roman" w:cs="Arial"/>
          <w:kern w:val="0"/>
          <w:lang w:eastAsia="cs-CZ"/>
          <w14:ligatures w14:val="none"/>
        </w:rPr>
        <w:t xml:space="preserve">6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 xml:space="preserve"> se mění výše 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>stravenkového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 xml:space="preserve"> paušálu.</w:t>
      </w:r>
    </w:p>
    <w:p w:rsidR="347481E4" w:rsidP="347481E4" w:rsidRDefault="347481E4" w14:paraId="52086752" w14:textId="6D1DDF24">
      <w:pPr>
        <w:spacing w:beforeAutospacing="on" w:afterAutospacing="on"/>
        <w:rPr>
          <w:rFonts w:ascii="Arial" w:hAnsi="Arial" w:eastAsia="Times New Roman" w:cs="Arial"/>
          <w:lang w:eastAsia="cs-CZ"/>
        </w:rPr>
      </w:pPr>
    </w:p>
    <w:p w:rsidRPr="007B0F72" w:rsidR="007B0F72" w:rsidP="1CC642E1" w:rsidRDefault="007B0F72" w14:paraId="5D9E18E1" w14:textId="7F9D939F">
      <w:pPr>
        <w:numPr>
          <w:ilvl w:val="0"/>
          <w:numId w:val="2"/>
        </w:numPr>
        <w:spacing w:before="100" w:beforeAutospacing="on" w:after="100" w:afterAutospacing="on" w:line="360" w:lineRule="auto"/>
        <w:ind w:left="714" w:hanging="357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347481E4" w:rsidR="3110E388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Nová výše paušálu činí </w:t>
      </w:r>
      <w:r w:rsidRPr="347481E4" w:rsidR="3110E38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cs-CZ"/>
        </w:rPr>
        <w:t>129 Kč za každý odpracovaný den</w:t>
      </w:r>
      <w:r w:rsidRPr="347481E4" w:rsidR="3110E388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 (v roce 2025 byla částka 123 Kč)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>.</w:t>
      </w:r>
    </w:p>
    <w:p w:rsidR="4D76864C" w:rsidP="347481E4" w:rsidRDefault="4D76864C" w14:paraId="56EB8DE9" w14:textId="6DB348A6">
      <w:pPr>
        <w:numPr>
          <w:ilvl w:val="0"/>
          <w:numId w:val="2"/>
        </w:numPr>
        <w:spacing w:beforeAutospacing="on" w:afterAutospacing="on" w:line="360" w:lineRule="auto"/>
        <w:ind w:left="714" w:hanging="357"/>
        <w:rPr>
          <w:rFonts w:ascii="Arial" w:hAnsi="Arial" w:eastAsia="Times New Roman" w:cs="Arial"/>
          <w:lang w:eastAsia="cs-CZ"/>
        </w:rPr>
      </w:pPr>
      <w:r w:rsidRPr="347481E4" w:rsidR="4D76864C">
        <w:rPr>
          <w:rFonts w:ascii="Arial" w:hAnsi="Arial" w:eastAsia="Arial" w:cs="Arial"/>
          <w:noProof w:val="0"/>
          <w:sz w:val="24"/>
          <w:szCs w:val="24"/>
          <w:lang w:val="cs-CZ"/>
        </w:rPr>
        <w:t>Paušál je poskytován v případě, že si v daný den neuplatňujete stravné za pracovní cestu.</w:t>
      </w:r>
    </w:p>
    <w:p w:rsidR="4D76864C" w:rsidP="347481E4" w:rsidRDefault="4D76864C" w14:paraId="2AC317F2" w14:textId="0AF3EF8F">
      <w:pPr>
        <w:numPr>
          <w:ilvl w:val="0"/>
          <w:numId w:val="2"/>
        </w:numPr>
        <w:spacing w:beforeAutospacing="on" w:afterAutospacing="on" w:line="360" w:lineRule="auto"/>
        <w:ind w:left="714" w:hanging="357"/>
        <w:rPr>
          <w:rFonts w:ascii="Arial" w:hAnsi="Arial" w:eastAsia="Times New Roman" w:cs="Arial"/>
          <w:lang w:eastAsia="cs-CZ"/>
        </w:rPr>
      </w:pPr>
      <w:r w:rsidRPr="4EC7CC15" w:rsidR="4D76864C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Při pracovních cestách v délce </w:t>
      </w:r>
      <w:r w:rsidRPr="4EC7CC15" w:rsidR="4D76864C">
        <w:rPr>
          <w:rFonts w:ascii="Arial" w:hAnsi="Arial" w:eastAsia="Arial" w:cs="Arial"/>
          <w:b w:val="1"/>
          <w:bCs w:val="1"/>
          <w:noProof w:val="0"/>
          <w:sz w:val="24"/>
          <w:szCs w:val="24"/>
          <w:lang w:val="cs-CZ"/>
        </w:rPr>
        <w:t>nad 5 hodin</w:t>
      </w:r>
      <w:r w:rsidRPr="4EC7CC15" w:rsidR="4D76864C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 vzniká nárok na stravné, které má přednost před </w:t>
      </w:r>
      <w:r w:rsidRPr="4EC7CC15" w:rsidR="4D76864C">
        <w:rPr>
          <w:rFonts w:ascii="Arial" w:hAnsi="Arial" w:eastAsia="Arial" w:cs="Arial"/>
          <w:noProof w:val="0"/>
          <w:sz w:val="24"/>
          <w:szCs w:val="24"/>
          <w:lang w:val="cs-CZ"/>
        </w:rPr>
        <w:t>stravenkovým</w:t>
      </w:r>
      <w:r w:rsidRPr="4EC7CC15" w:rsidR="4D76864C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 paušálem.</w:t>
      </w:r>
    </w:p>
    <w:p w:rsidRPr="007B0F72" w:rsidR="007B0F72" w:rsidP="4EC7CC15" w:rsidRDefault="00BC4B03" w14:paraId="256825E1" w14:textId="60A57B0F">
      <w:pPr>
        <w:spacing w:beforeAutospacing="on" w:afterAutospacing="on" w:line="360" w:lineRule="auto"/>
        <w:rPr>
          <w:rFonts w:ascii="Arial" w:hAnsi="Arial" w:eastAsia="Times New Roman" w:cs="Arial"/>
          <w:lang w:eastAsia="cs-CZ"/>
        </w:rPr>
      </w:pPr>
    </w:p>
    <w:p w:rsidRPr="007B0F72" w:rsidR="007B0F72" w:rsidP="4EC7CC15" w:rsidRDefault="00BC4B03" w14:paraId="7C4CAC6D" w14:textId="50112B5E">
      <w:pPr>
        <w:spacing w:beforeAutospacing="on" w:afterAutospacing="on" w:line="360" w:lineRule="auto"/>
      </w:pPr>
      <w:r w:rsidRPr="4EC7CC15" w:rsidR="3C70881A">
        <w:rPr>
          <w:rFonts w:ascii="Arial" w:hAnsi="Arial" w:eastAsia="Times New Roman" w:cs="Arial"/>
          <w:color w:val="215E99" w:themeColor="text2" w:themeTint="BF" w:themeShade="FF"/>
          <w:lang w:eastAsia="cs-CZ"/>
        </w:rPr>
        <w:t>-----------------------------------------------------------------------------------------------------------------</w:t>
      </w:r>
    </w:p>
    <w:p w:rsidRPr="007B0F72" w:rsidR="007B0F72" w:rsidP="347481E4" w:rsidRDefault="007B0F72" w14:paraId="247FD480" w14:textId="5865A107">
      <w:pPr>
        <w:spacing w:before="100" w:beforeAutospacing="on" w:after="100" w:afterAutospacing="on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007B0F72" w:rsidR="37F5F360">
        <w:rPr>
          <w:rFonts w:ascii="Arial" w:hAnsi="Arial" w:eastAsia="Times New Roman" w:cs="Arial"/>
          <w:b w:val="1"/>
          <w:bCs w:val="1"/>
          <w:kern w:val="0"/>
          <w:lang w:eastAsia="cs-CZ"/>
          <w14:ligatures w14:val="none"/>
        </w:rPr>
        <w:t>Informace o s</w:t>
      </w:r>
      <w:r w:rsidRPr="007B0F72" w:rsidR="3CBBF3A9">
        <w:rPr>
          <w:rFonts w:ascii="Arial" w:hAnsi="Arial" w:eastAsia="Times New Roman" w:cs="Arial"/>
          <w:b w:val="1"/>
          <w:bCs w:val="1"/>
          <w:kern w:val="0"/>
          <w:lang w:eastAsia="cs-CZ"/>
          <w14:ligatures w14:val="none"/>
        </w:rPr>
        <w:t>travování v k</w:t>
      </w:r>
      <w:r w:rsidRPr="007B0F72" w:rsidR="007B0F72">
        <w:rPr>
          <w:rFonts w:ascii="Arial" w:hAnsi="Arial" w:eastAsia="Times New Roman" w:cs="Arial"/>
          <w:b w:val="1"/>
          <w:bCs w:val="1"/>
          <w:kern w:val="0"/>
          <w:lang w:eastAsia="cs-CZ"/>
          <w14:ligatures w14:val="none"/>
        </w:rPr>
        <w:t>antýn</w:t>
      </w:r>
      <w:r w:rsidRPr="007B0F72" w:rsidR="4D9AA9F3">
        <w:rPr>
          <w:rFonts w:ascii="Arial" w:hAnsi="Arial" w:eastAsia="Times New Roman" w:cs="Arial"/>
          <w:b w:val="1"/>
          <w:bCs w:val="1"/>
          <w:kern w:val="0"/>
          <w:lang w:eastAsia="cs-CZ"/>
          <w14:ligatures w14:val="none"/>
        </w:rPr>
        <w:t>ě (Kladno)</w:t>
      </w:r>
      <w:r w:rsidRPr="007B0F72" w:rsidR="007B0F72">
        <w:rPr>
          <w:rFonts w:ascii="Arial" w:hAnsi="Arial" w:eastAsia="Times New Roman" w:cs="Arial"/>
          <w:b w:val="1"/>
          <w:bCs w:val="1"/>
          <w:kern w:val="0"/>
          <w:lang w:eastAsia="cs-CZ"/>
          <w14:ligatures w14:val="none"/>
        </w:rPr>
        <w:t>:</w:t>
      </w:r>
    </w:p>
    <w:p w:rsidRPr="007B0F72" w:rsidR="007B0F72" w:rsidP="347481E4" w:rsidRDefault="007B0F72" w14:paraId="60D873BE" w14:textId="4B963D92">
      <w:pPr>
        <w:numPr>
          <w:ilvl w:val="0"/>
          <w:numId w:val="2"/>
        </w:numPr>
        <w:spacing w:before="100" w:beforeAutospacing="on" w:after="100" w:afterAutospacing="on" w:line="360" w:lineRule="auto"/>
        <w:ind w:left="714" w:hanging="357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347481E4" w:rsidR="00401B52">
        <w:rPr>
          <w:rFonts w:ascii="Arial" w:hAnsi="Arial" w:eastAsia="Arial" w:cs="Arial"/>
          <w:noProof w:val="0"/>
          <w:sz w:val="24"/>
          <w:szCs w:val="24"/>
          <w:lang w:val="cs-CZ"/>
        </w:rPr>
        <w:t>Platby v kantýně probíhají prostřednictvím čipu, přičemž útrata je následně odečtena ze mzdy.</w:t>
      </w:r>
    </w:p>
    <w:p w:rsidRPr="007B0F72" w:rsidR="007B0F72" w:rsidP="347481E4" w:rsidRDefault="007B0F72" w14:paraId="6ADD19B6" w14:textId="795CD13E">
      <w:pPr>
        <w:numPr>
          <w:ilvl w:val="0"/>
          <w:numId w:val="2"/>
        </w:numPr>
        <w:spacing w:before="100" w:beforeAutospacing="on" w:after="100" w:afterAutospacing="on" w:line="360" w:lineRule="auto"/>
        <w:ind w:left="714" w:hanging="357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347481E4" w:rsidR="00401B52">
        <w:rPr>
          <w:rFonts w:ascii="Arial" w:hAnsi="Arial" w:eastAsia="Arial" w:cs="Arial"/>
          <w:noProof w:val="0"/>
          <w:sz w:val="24"/>
          <w:szCs w:val="24"/>
          <w:lang w:val="cs-CZ"/>
        </w:rPr>
        <w:t>Kromě obědů je možné zakoupit také doplňkový sortiment, například bagety, polévky či nápoje.</w:t>
      </w:r>
    </w:p>
    <w:p w:rsidRPr="007B0F72" w:rsidR="00ED1FFB" w:rsidP="347481E4" w:rsidRDefault="007B0F72" w14:paraId="531D6C03" w14:textId="1A6795F1">
      <w:pPr>
        <w:numPr>
          <w:ilvl w:val="0"/>
          <w:numId w:val="2"/>
        </w:numPr>
        <w:spacing w:before="100" w:beforeAutospacing="on" w:after="100" w:afterAutospacing="on" w:line="360" w:lineRule="auto"/>
        <w:ind w:left="714" w:hanging="357"/>
        <w:rPr>
          <w:rFonts w:ascii="Arial" w:hAnsi="Arial" w:eastAsia="Times New Roman" w:cs="Arial"/>
          <w:kern w:val="0"/>
          <w:lang w:eastAsia="cs-CZ"/>
          <w14:ligatures w14:val="none"/>
        </w:rPr>
      </w:pPr>
      <w:r w:rsidRPr="347481E4" w:rsidR="00401B52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Obědy si prosím objednávejte vždy </w:t>
      </w:r>
      <w:r w:rsidRPr="347481E4" w:rsidR="00401B5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cs-CZ"/>
        </w:rPr>
        <w:t>na týden dopředu</w:t>
      </w:r>
      <w:r w:rsidRPr="347481E4" w:rsidR="00401B52">
        <w:rPr>
          <w:rFonts w:ascii="Arial" w:hAnsi="Arial" w:eastAsia="Arial" w:cs="Arial"/>
          <w:noProof w:val="0"/>
          <w:sz w:val="24"/>
          <w:szCs w:val="24"/>
          <w:lang w:val="cs-CZ"/>
        </w:rPr>
        <w:t xml:space="preserve"> v systému CIS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 xml:space="preserve">:</w:t>
      </w:r>
      <w:r w:rsidRPr="007B0F72" w:rsidR="007B0F72">
        <w:rPr>
          <w:rFonts w:ascii="Arial" w:hAnsi="Arial" w:eastAsia="Times New Roman" w:cs="Arial"/>
          <w:kern w:val="0"/>
          <w:lang w:eastAsia="cs-CZ"/>
          <w14:ligatures w14:val="none"/>
        </w:rPr>
        <w:t xml:space="preserve"> </w:t>
      </w:r>
      <w:hyperlink r:id="R3f903d5cc7494822">
        <w:r w:rsidRPr="347481E4" w:rsidR="007B0F72">
          <w:rPr>
            <w:color w:val="0070C0"/>
            <w:u w:val="single"/>
            <w:lang w:eastAsia="cs-CZ"/>
          </w:rPr>
          <w:t>https://c</w:t>
        </w:r>
        <w:r w:rsidRPr="347481E4" w:rsidR="007B0F72">
          <w:rPr>
            <w:color w:val="0070C0"/>
            <w:u w:val="single"/>
            <w:lang w:eastAsia="cs-CZ"/>
          </w:rPr>
          <w:t>i</w:t>
        </w:r>
        <w:r w:rsidRPr="347481E4" w:rsidR="007B0F72">
          <w:rPr>
            <w:color w:val="0070C0"/>
            <w:u w:val="single"/>
            <w:lang w:eastAsia="cs-CZ"/>
          </w:rPr>
          <w:t>s.colsys.cz/</w:t>
        </w:r>
      </w:hyperlink>
    </w:p>
    <w:sectPr w:rsidRPr="007B0F72" w:rsidR="00ED1FF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650EE"/>
    <w:multiLevelType w:val="multilevel"/>
    <w:tmpl w:val="00CC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CA5B6B"/>
    <w:multiLevelType w:val="multilevel"/>
    <w:tmpl w:val="DD5E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3920749">
    <w:abstractNumId w:val="0"/>
  </w:num>
  <w:num w:numId="2" w16cid:durableId="991523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72"/>
    <w:rsid w:val="0026635B"/>
    <w:rsid w:val="002B558F"/>
    <w:rsid w:val="002E2124"/>
    <w:rsid w:val="00401B52"/>
    <w:rsid w:val="0073679E"/>
    <w:rsid w:val="007B0F72"/>
    <w:rsid w:val="008B50D8"/>
    <w:rsid w:val="00BC4B03"/>
    <w:rsid w:val="00CD11AC"/>
    <w:rsid w:val="00ED1FFB"/>
    <w:rsid w:val="02BB3D3D"/>
    <w:rsid w:val="0F178EF7"/>
    <w:rsid w:val="10A18F9B"/>
    <w:rsid w:val="1CC642E1"/>
    <w:rsid w:val="2138F719"/>
    <w:rsid w:val="214820FC"/>
    <w:rsid w:val="284E703B"/>
    <w:rsid w:val="3110E388"/>
    <w:rsid w:val="33E4C1AC"/>
    <w:rsid w:val="347481E4"/>
    <w:rsid w:val="35B4BB9E"/>
    <w:rsid w:val="35B877FF"/>
    <w:rsid w:val="37F5F360"/>
    <w:rsid w:val="3C70881A"/>
    <w:rsid w:val="3CBBF3A9"/>
    <w:rsid w:val="3F5E0542"/>
    <w:rsid w:val="46AE5BE3"/>
    <w:rsid w:val="47439569"/>
    <w:rsid w:val="4D76864C"/>
    <w:rsid w:val="4D9AA9F3"/>
    <w:rsid w:val="4EC7CC15"/>
    <w:rsid w:val="50B1B1C1"/>
    <w:rsid w:val="534DD4F9"/>
    <w:rsid w:val="53BC7A40"/>
    <w:rsid w:val="548EB185"/>
    <w:rsid w:val="5F86574C"/>
    <w:rsid w:val="66FB1DD1"/>
    <w:rsid w:val="75EC4F0F"/>
    <w:rsid w:val="7AAE0251"/>
    <w:rsid w:val="7B0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93AB"/>
  <w15:chartTrackingRefBased/>
  <w15:docId w15:val="{8C4F3A4B-DC19-724D-96A2-49160454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0F7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0F7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0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0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0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0F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0F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0F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0F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7B0F7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7B0F7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7B0F7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7B0F72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7B0F72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7B0F72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7B0F72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7B0F72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7B0F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0F7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7B0F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0F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7B0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0F7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7B0F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0F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0F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F7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7B0F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0F7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B0F7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B0F7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B0F7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0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https://cis.colsys.cz/" TargetMode="External" Id="R3f903d5cc7494822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9ff675f02b282373875c3f03d6d19883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ce684f93a227d56b29eb74ebbb1b2669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A09BF3-A6FA-4BCD-8B46-1B6726096C9D}"/>
</file>

<file path=customXml/itemProps2.xml><?xml version="1.0" encoding="utf-8"?>
<ds:datastoreItem xmlns:ds="http://schemas.openxmlformats.org/officeDocument/2006/customXml" ds:itemID="{5D79116B-7C55-45A2-AAE8-32B0E6D6AFA2}"/>
</file>

<file path=customXml/itemProps3.xml><?xml version="1.0" encoding="utf-8"?>
<ds:datastoreItem xmlns:ds="http://schemas.openxmlformats.org/officeDocument/2006/customXml" ds:itemID="{7C02B174-BD7E-4DAF-A2FA-BF5C8CF04B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Jana</dc:creator>
  <cp:keywords/>
  <dc:description/>
  <cp:lastModifiedBy>Strnadová Jana</cp:lastModifiedBy>
  <cp:revision>5</cp:revision>
  <dcterms:created xsi:type="dcterms:W3CDTF">2025-01-06T13:37:00Z</dcterms:created>
  <dcterms:modified xsi:type="dcterms:W3CDTF">2026-01-05T15:46:31Z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  <property fmtid="{D5CDD505-2E9C-101B-9397-08002B2CF9AE}" pid="3" name="MediaServiceImageTags">
    <vt:lpwstr/>
  </property>
</Properties>
</file>